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本地包使⽤教程</w:t>
      </w:r>
    </w:p>
    <w:p>
      <w:pPr>
        <w:pStyle w:val="BodyText"/>
        <w:spacing w:before="323"/>
        <w:ind w:left="120"/>
      </w:pPr>
      <w:r>
        <w:rPr/>
        <w:t>1</w:t>
      </w:r>
      <w:r>
        <w:rPr>
          <w:spacing w:val="-1"/>
        </w:rPr>
        <w:t>、解压本地包 </w:t>
      </w:r>
      <w:r>
        <w:rPr/>
        <w:t>rar</w:t>
      </w:r>
      <w:r>
        <w:rPr>
          <w:spacing w:val="-3"/>
        </w:rPr>
        <w:t> 内的⽂件，然后放在⼿机或电视的⽂件管理根⽬录下，如下图所示：</w:t>
      </w:r>
    </w:p>
    <w:p>
      <w:pPr>
        <w:pStyle w:val="BodyText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1143000</wp:posOffset>
            </wp:positionH>
            <wp:positionV relativeFrom="paragraph">
              <wp:posOffset>69289</wp:posOffset>
            </wp:positionV>
            <wp:extent cx="5227240" cy="202006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240" cy="202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92" w:val="left" w:leader="none"/>
          <w:tab w:pos="3727" w:val="left" w:leader="none"/>
        </w:tabs>
        <w:spacing w:line="264" w:lineRule="auto" w:before="169"/>
        <w:ind w:left="120" w:right="3238"/>
      </w:pPr>
      <w:r>
        <w:rPr>
          <w:spacing w:val="-2"/>
        </w:rPr>
        <w:t>2、在软件设置内填写以下推送地址：</w:t>
      </w:r>
      <w:r>
        <w:rPr>
          <w:spacing w:val="80"/>
        </w:rPr>
        <w:t>   </w:t>
      </w:r>
      <w:r>
        <w:rPr>
          <w:color w:val="FF0000"/>
          <w:spacing w:val="-2"/>
        </w:rPr>
        <w:t>clan://localhost/⽆界/wj.json</w:t>
      </w:r>
      <w:r>
        <w:rPr>
          <w:color w:val="FF0000"/>
        </w:rPr>
        <w:tab/>
      </w:r>
      <w:r>
        <w:rPr>
          <w:spacing w:val="-6"/>
        </w:rPr>
        <w:t>或者</w:t>
      </w:r>
      <w:r>
        <w:rPr/>
        <w:tab/>
      </w:r>
      <w:r>
        <w:rPr>
          <w:color w:val="FF0000"/>
          <w:spacing w:val="-2"/>
        </w:rPr>
        <w:t>file://⽆界/wj.json</w:t>
      </w:r>
      <w:r>
        <w:rPr>
          <w:spacing w:val="-2"/>
        </w:rPr>
        <w:t>如下图所示：</w:t>
      </w:r>
    </w:p>
    <w:p>
      <w:pPr>
        <w:pStyle w:val="BodyText"/>
        <w:spacing w:before="13"/>
        <w:rPr>
          <w:sz w:val="6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1143000</wp:posOffset>
            </wp:positionH>
            <wp:positionV relativeFrom="paragraph">
              <wp:posOffset>75354</wp:posOffset>
            </wp:positionV>
            <wp:extent cx="5209795" cy="294208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795" cy="2942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4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等线">
    <w:altName w:val="等线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" w:hAnsi="等线" w:eastAsia="等线" w:cs="等线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等线" w:hAnsi="等线" w:eastAsia="等线" w:cs="等线"/>
      <w:sz w:val="21"/>
      <w:szCs w:val="21"/>
    </w:rPr>
  </w:style>
  <w:style w:styleId="Title" w:type="paragraph">
    <w:name w:val="Title"/>
    <w:basedOn w:val="Normal"/>
    <w:uiPriority w:val="1"/>
    <w:qFormat/>
    <w:pPr>
      <w:spacing w:before="47"/>
      <w:ind w:left="2"/>
      <w:jc w:val="center"/>
    </w:pPr>
    <w:rPr>
      <w:rFonts w:ascii="等线" w:hAnsi="等线" w:eastAsia="等线" w:cs="等线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wj032</dc:creator>
  <dc:title>Microsoft Word - 文档1</dc:title>
  <dcterms:created xsi:type="dcterms:W3CDTF">2024-07-16T14:21:48Z</dcterms:created>
  <dcterms:modified xsi:type="dcterms:W3CDTF">2024-07-16T14:21:48Z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2024-07-16T00:00:00Z</vt:filetime>
  </property>
  <property fmtid="{D5CDD505-2E9C-101B-9397-08002B2CF9AE}" pid="5" name="Producer">
    <vt:lpwstr>Acrobat Distiller 22.0 (Windows)</vt:lpwstr>
  </property>
</Properties>
</file>